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jpeg" ContentType="image/jpeg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Anexo IV</w:t>
      </w:r>
    </w:p>
    <w:p>
      <w:pPr>
        <w:pStyle w:val="Normal"/>
        <w:spacing w:lineRule="auto" w:line="240" w:before="0" w:after="0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RECURSO</w:t>
      </w:r>
    </w:p>
    <w:p>
      <w:pPr>
        <w:pStyle w:val="Normal"/>
        <w:spacing w:lineRule="auto" w:line="240" w:before="0" w:after="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838"/>
        <w:gridCol w:w="4665"/>
      </w:tblGrid>
      <w:tr>
        <w:trPr>
          <w:trHeight w:val="397" w:hRule="atLeast"/>
        </w:trPr>
        <w:tc>
          <w:tcPr>
            <w:tcW w:w="8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 w:val="clear"/>
            <w:vAlign w:val="center"/>
          </w:tcPr>
          <w:p>
            <w:pPr>
              <w:pStyle w:val="Default"/>
              <w:widowControl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Dados Pessoais</w:t>
            </w:r>
          </w:p>
        </w:tc>
      </w:tr>
      <w:tr>
        <w:trPr>
          <w:trHeight w:val="397" w:hRule="atLeast"/>
        </w:trPr>
        <w:tc>
          <w:tcPr>
            <w:tcW w:w="8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Nome: </w:t>
            </w:r>
          </w:p>
        </w:tc>
      </w:tr>
      <w:tr>
        <w:trPr>
          <w:trHeight w:val="397" w:hRule="atLeast"/>
        </w:trPr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Tel. Fixo: (  )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Tel. Celular: (  ) </w:t>
            </w:r>
          </w:p>
        </w:tc>
      </w:tr>
      <w:tr>
        <w:trPr>
          <w:trHeight w:val="397" w:hRule="atLeast"/>
        </w:trPr>
        <w:tc>
          <w:tcPr>
            <w:tcW w:w="8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E-mail:</w:t>
            </w:r>
          </w:p>
        </w:tc>
      </w:tr>
      <w:tr>
        <w:trPr>
          <w:trHeight w:val="397" w:hRule="atLeast"/>
        </w:trPr>
        <w:tc>
          <w:tcPr>
            <w:tcW w:w="8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Matrícula SIAPE:</w:t>
            </w:r>
          </w:p>
        </w:tc>
      </w:tr>
      <w:tr>
        <w:trPr>
          <w:trHeight w:val="397" w:hRule="atLeast"/>
        </w:trPr>
        <w:tc>
          <w:tcPr>
            <w:tcW w:w="8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 w:val="clear"/>
            <w:vAlign w:val="center"/>
          </w:tcPr>
          <w:p>
            <w:pPr>
              <w:pStyle w:val="Default"/>
              <w:widowControl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Etapa (item 11.1)</w:t>
            </w:r>
          </w:p>
        </w:tc>
      </w:tr>
      <w:tr>
        <w:trPr>
          <w:trHeight w:val="397" w:hRule="atLeast"/>
        </w:trPr>
        <w:tc>
          <w:tcPr>
            <w:tcW w:w="8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Publicação do Edital (    )</w:t>
            </w:r>
          </w:p>
          <w:p>
            <w:pPr>
              <w:pStyle w:val="Default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Lista de Inscritos (    )</w:t>
            </w:r>
          </w:p>
          <w:p>
            <w:pPr>
              <w:pStyle w:val="Default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Resultado Preliminar (    )</w:t>
            </w:r>
          </w:p>
        </w:tc>
      </w:tr>
      <w:tr>
        <w:trPr>
          <w:trHeight w:val="397" w:hRule="atLeast"/>
        </w:trPr>
        <w:tc>
          <w:tcPr>
            <w:tcW w:w="8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 w:val="clear"/>
            <w:vAlign w:val="center"/>
          </w:tcPr>
          <w:p>
            <w:pPr>
              <w:pStyle w:val="Default"/>
              <w:widowControl w:val="false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Razões recursais</w:t>
            </w:r>
          </w:p>
        </w:tc>
      </w:tr>
      <w:tr>
        <w:trPr>
          <w:trHeight w:val="397" w:hRule="atLeast"/>
        </w:trPr>
        <w:tc>
          <w:tcPr>
            <w:tcW w:w="8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Recurso (objeto, amparo legal e pedido): </w:t>
            </w:r>
          </w:p>
          <w:p>
            <w:pPr>
              <w:pStyle w:val="Default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Default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Default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Default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Default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Default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Default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Default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Default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Default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Default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Default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Default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Default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Default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Default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Default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Default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 </w:t>
            </w:r>
          </w:p>
          <w:p>
            <w:pPr>
              <w:pStyle w:val="Default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Default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Default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Default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Default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 w:val="clear"/>
            <w:vAlign w:val="center"/>
          </w:tcPr>
          <w:p>
            <w:pPr>
              <w:pStyle w:val="Default"/>
              <w:widowControl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Requerimento</w:t>
            </w:r>
          </w:p>
        </w:tc>
      </w:tr>
      <w:tr>
        <w:trPr>
          <w:trHeight w:val="397" w:hRule="atLeast"/>
        </w:trPr>
        <w:tc>
          <w:tcPr>
            <w:tcW w:w="8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Solicito análise nos termos descritos no Edital nº </w:t>
            </w:r>
            <w:r>
              <w:rPr>
                <w:rFonts w:cs="Arial" w:ascii="Arial" w:hAnsi="Arial"/>
              </w:rPr>
              <w:t>18</w:t>
            </w:r>
            <w:r>
              <w:rPr>
                <w:rFonts w:cs="Arial" w:ascii="Arial" w:hAnsi="Arial"/>
              </w:rPr>
              <w:t>/202</w:t>
            </w:r>
            <w:r>
              <w:rPr>
                <w:rFonts w:cs="Arial" w:ascii="Arial" w:hAnsi="Arial"/>
              </w:rPr>
              <w:t>3</w:t>
            </w:r>
            <w:r>
              <w:rPr>
                <w:rFonts w:cs="Arial" w:ascii="Arial" w:hAnsi="Arial"/>
              </w:rPr>
              <w:t>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__________________, ____/_____/_____   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                                                                    </w:t>
            </w:r>
            <w:r>
              <w:rPr>
                <w:rFonts w:cs="Arial" w:ascii="Arial" w:hAnsi="Arial"/>
              </w:rPr>
              <w:t>Local                       data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____________________________________________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Assinatura</w:t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59" w:before="0" w:after="160"/>
        <w:jc w:val="left"/>
        <w:rPr/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701" w:right="1701" w:gutter="0" w:header="708" w:top="1417" w:footer="708" w:bottom="1417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40" w:before="0" w:after="0"/>
      <w:jc w:val="center"/>
      <w:rPr>
        <w:rFonts w:eastAsia="Times New Roman"/>
        <w:sz w:val="24"/>
        <w:szCs w:val="24"/>
      </w:rPr>
    </w:pPr>
    <w:r>
      <w:rPr/>
      <w:drawing>
        <wp:inline distT="0" distB="0" distL="0" distR="0">
          <wp:extent cx="343535" cy="339725"/>
          <wp:effectExtent l="0" t="0" r="0" b="0"/>
          <wp:docPr id="1" name="Imagem 1" descr="C:\Users\1354541\AppData\Local\Microsoft\Windows\INetCache\Content.MSO\64A85FA5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:\Users\1354541\AppData\Local\Microsoft\Windows\INetCache\Content.MSO\64A85FA5.tm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43535" cy="339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spacing w:lineRule="auto" w:line="240" w:before="0" w:after="0"/>
      <w:jc w:val="center"/>
      <w:rPr>
        <w:rFonts w:ascii="Arial" w:hAnsi="Arial" w:eastAsia="Times New Roman" w:cs="Arial"/>
        <w:sz w:val="20"/>
        <w:szCs w:val="20"/>
      </w:rPr>
    </w:pPr>
    <w:r>
      <w:rPr>
        <w:rFonts w:eastAsia="Times New Roman" w:cs="Arial" w:ascii="Arial" w:hAnsi="Arial"/>
        <w:sz w:val="20"/>
        <w:szCs w:val="20"/>
      </w:rPr>
      <w:t>Ministério da Educação</w:t>
    </w:r>
  </w:p>
  <w:p>
    <w:pPr>
      <w:pStyle w:val="Normal"/>
      <w:spacing w:lineRule="auto" w:line="240" w:before="0" w:after="0"/>
      <w:jc w:val="center"/>
      <w:rPr>
        <w:rFonts w:ascii="Arial" w:hAnsi="Arial" w:eastAsia="Times New Roman" w:cs="Arial"/>
        <w:sz w:val="20"/>
        <w:szCs w:val="20"/>
      </w:rPr>
    </w:pPr>
    <w:r>
      <w:rPr>
        <w:rFonts w:eastAsia="Times New Roman" w:cs="Arial" w:ascii="Arial" w:hAnsi="Arial"/>
        <w:sz w:val="20"/>
        <w:szCs w:val="20"/>
      </w:rPr>
      <w:t>Instituto Federal de Educação, Ciência e Tecnologia de Mato Grosso</w:t>
    </w:r>
  </w:p>
  <w:p>
    <w:pPr>
      <w:pStyle w:val="Normal"/>
      <w:spacing w:lineRule="auto" w:line="240" w:before="0" w:after="0"/>
      <w:jc w:val="center"/>
      <w:rPr>
        <w:rFonts w:ascii="Arial" w:hAnsi="Arial" w:eastAsia="Times New Roman" w:cs="Arial"/>
        <w:sz w:val="20"/>
        <w:szCs w:val="20"/>
      </w:rPr>
    </w:pPr>
    <w:r>
      <w:rPr>
        <w:rFonts w:eastAsia="Times New Roman" w:cs="Arial" w:ascii="Arial" w:hAnsi="Arial"/>
        <w:sz w:val="20"/>
        <w:szCs w:val="20"/>
      </w:rPr>
      <w:t>Pró-Reitoria de Ensino</w:t>
    </w:r>
  </w:p>
  <w:p>
    <w:pPr>
      <w:pStyle w:val="Normal"/>
      <w:spacing w:lineRule="auto" w:line="240" w:before="0" w:after="0"/>
      <w:jc w:val="center"/>
      <w:rPr>
        <w:rFonts w:ascii="Arial" w:hAnsi="Arial" w:eastAsia="Times New Roman" w:cs="Arial"/>
        <w:sz w:val="20"/>
        <w:szCs w:val="20"/>
      </w:rPr>
    </w:pPr>
    <w:r>
      <w:rPr>
        <w:rFonts w:eastAsia="Times New Roman" w:cs="Arial" w:ascii="Arial" w:hAnsi="Arial"/>
        <w:sz w:val="20"/>
        <w:szCs w:val="20"/>
      </w:rPr>
      <w:t xml:space="preserve">Edital  </w:t>
    </w:r>
    <w:r>
      <w:rPr>
        <w:rFonts w:eastAsia="Times New Roman" w:cs="Arial" w:ascii="Arial" w:hAnsi="Arial"/>
        <w:sz w:val="20"/>
        <w:szCs w:val="20"/>
      </w:rPr>
      <w:t>18</w:t>
    </w:r>
    <w:r>
      <w:rPr>
        <w:rFonts w:eastAsia="Times New Roman" w:cs="Arial" w:ascii="Arial" w:hAnsi="Arial"/>
        <w:sz w:val="20"/>
        <w:szCs w:val="20"/>
      </w:rPr>
      <w:t>/2023</w:t>
    </w:r>
  </w:p>
  <w:p>
    <w:pPr>
      <w:pStyle w:val="Cabealho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40" w:before="0" w:after="0"/>
      <w:jc w:val="center"/>
      <w:rPr>
        <w:rFonts w:eastAsia="Times New Roman"/>
        <w:sz w:val="24"/>
        <w:szCs w:val="24"/>
      </w:rPr>
    </w:pPr>
    <w:r>
      <w:rPr/>
      <w:drawing>
        <wp:inline distT="0" distB="0" distL="0" distR="0">
          <wp:extent cx="343535" cy="339725"/>
          <wp:effectExtent l="0" t="0" r="0" b="0"/>
          <wp:docPr id="2" name="Imagem 1" descr="C:\Users\1354541\AppData\Local\Microsoft\Windows\INetCache\Content.MSO\64A85FA5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C:\Users\1354541\AppData\Local\Microsoft\Windows\INetCache\Content.MSO\64A85FA5.tm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43535" cy="339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spacing w:lineRule="auto" w:line="240" w:before="0" w:after="0"/>
      <w:jc w:val="center"/>
      <w:rPr>
        <w:rFonts w:ascii="Arial" w:hAnsi="Arial" w:eastAsia="Times New Roman" w:cs="Arial"/>
        <w:sz w:val="20"/>
        <w:szCs w:val="20"/>
      </w:rPr>
    </w:pPr>
    <w:r>
      <w:rPr>
        <w:rFonts w:eastAsia="Times New Roman" w:cs="Arial" w:ascii="Arial" w:hAnsi="Arial"/>
        <w:sz w:val="20"/>
        <w:szCs w:val="20"/>
      </w:rPr>
      <w:t>Ministério da Educação</w:t>
    </w:r>
  </w:p>
  <w:p>
    <w:pPr>
      <w:pStyle w:val="Normal"/>
      <w:spacing w:lineRule="auto" w:line="240" w:before="0" w:after="0"/>
      <w:jc w:val="center"/>
      <w:rPr>
        <w:rFonts w:ascii="Arial" w:hAnsi="Arial" w:eastAsia="Times New Roman" w:cs="Arial"/>
        <w:sz w:val="20"/>
        <w:szCs w:val="20"/>
      </w:rPr>
    </w:pPr>
    <w:r>
      <w:rPr>
        <w:rFonts w:eastAsia="Times New Roman" w:cs="Arial" w:ascii="Arial" w:hAnsi="Arial"/>
        <w:sz w:val="20"/>
        <w:szCs w:val="20"/>
      </w:rPr>
      <w:t>Instituto Federal de Educação, Ciência e Tecnologia de Mato Grosso</w:t>
    </w:r>
  </w:p>
  <w:p>
    <w:pPr>
      <w:pStyle w:val="Normal"/>
      <w:spacing w:lineRule="auto" w:line="240" w:before="0" w:after="0"/>
      <w:jc w:val="center"/>
      <w:rPr>
        <w:rFonts w:ascii="Arial" w:hAnsi="Arial" w:eastAsia="Times New Roman" w:cs="Arial"/>
        <w:sz w:val="20"/>
        <w:szCs w:val="20"/>
      </w:rPr>
    </w:pPr>
    <w:r>
      <w:rPr>
        <w:rFonts w:eastAsia="Times New Roman" w:cs="Arial" w:ascii="Arial" w:hAnsi="Arial"/>
        <w:sz w:val="20"/>
        <w:szCs w:val="20"/>
      </w:rPr>
      <w:t>Pró-Reitoria de Ensino</w:t>
    </w:r>
  </w:p>
  <w:p>
    <w:pPr>
      <w:pStyle w:val="Normal"/>
      <w:spacing w:lineRule="auto" w:line="240" w:before="0" w:after="0"/>
      <w:jc w:val="center"/>
      <w:rPr>
        <w:rFonts w:ascii="Arial" w:hAnsi="Arial" w:eastAsia="Times New Roman" w:cs="Arial"/>
        <w:sz w:val="20"/>
        <w:szCs w:val="20"/>
      </w:rPr>
    </w:pPr>
    <w:r>
      <w:rPr>
        <w:rFonts w:eastAsia="Times New Roman" w:cs="Arial" w:ascii="Arial" w:hAnsi="Arial"/>
        <w:sz w:val="20"/>
        <w:szCs w:val="20"/>
      </w:rPr>
      <w:t xml:space="preserve">Edital  </w:t>
    </w:r>
    <w:r>
      <w:rPr>
        <w:rFonts w:eastAsia="Times New Roman" w:cs="Arial" w:ascii="Arial" w:hAnsi="Arial"/>
        <w:sz w:val="20"/>
        <w:szCs w:val="20"/>
      </w:rPr>
      <w:t>18</w:t>
    </w:r>
    <w:r>
      <w:rPr>
        <w:rFonts w:eastAsia="Times New Roman" w:cs="Arial" w:ascii="Arial" w:hAnsi="Arial"/>
        <w:sz w:val="20"/>
        <w:szCs w:val="20"/>
      </w:rPr>
      <w:t>/2023</w:t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f7965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b817f2"/>
    <w:rPr>
      <w:rFonts w:ascii="Calibri" w:hAnsi="Calibri" w:eastAsia="Calibri" w:cs="Calibri"/>
      <w:lang w:eastAsia="pt-BR"/>
    </w:rPr>
  </w:style>
  <w:style w:type="character" w:styleId="RodapChar" w:customStyle="1">
    <w:name w:val="Rodapé Char"/>
    <w:basedOn w:val="DefaultParagraphFont"/>
    <w:uiPriority w:val="99"/>
    <w:qFormat/>
    <w:rsid w:val="00b817f2"/>
    <w:rPr>
      <w:rFonts w:ascii="Calibri" w:hAnsi="Calibri" w:eastAsia="Calibri" w:cs="Calibri"/>
      <w:lang w:eastAsia="pt-BR"/>
    </w:rPr>
  </w:style>
  <w:style w:type="character" w:styleId="LinkdaInternet" w:customStyle="1">
    <w:name w:val="Link da Internet"/>
    <w:semiHidden/>
    <w:rsid w:val="00207821"/>
    <w:rPr>
      <w:color w:val="0000FF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b817f2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b817f2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Default" w:customStyle="1">
    <w:name w:val="Default"/>
    <w:qFormat/>
    <w:rsid w:val="00207821"/>
    <w:pPr>
      <w:widowControl/>
      <w:suppressAutoHyphens w:val="true"/>
      <w:bidi w:val="0"/>
      <w:spacing w:before="0" w:after="0"/>
      <w:jc w:val="left"/>
    </w:pPr>
    <w:rPr>
      <w:rFonts w:ascii="Verdana" w:hAnsi="Verdana" w:eastAsia="Times New Roman" w:cs="Verdana"/>
      <w:color w:val="000000"/>
      <w:kern w:val="0"/>
      <w:sz w:val="24"/>
      <w:szCs w:val="24"/>
      <w:lang w:val="pt-BR" w:eastAsia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LibreOffice/7.3.4.2$Windows_X86_64 LibreOffice_project/728fec16bd5f605073805c3c9e7c4212a0120dc5</Application>
  <AppVersion>15.0000</AppVersion>
  <Pages>1</Pages>
  <Words>94</Words>
  <Characters>582</Characters>
  <CharactersWithSpaces>761</CharactersWithSpaces>
  <Paragraphs>31</Paragraphs>
  <Company>IFMT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2023-05-26T10:25:00Z</dcterms:created>
  <dc:creator>Carlos Andre de Oliveira Camara</dc:creator>
  <dc:description/>
  <dc:language>pt-BR</dc:language>
  <cp:lastModifiedBy/>
  <dcterms:modified xsi:type="dcterms:W3CDTF">2023-05-26T08:20:43Z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