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lineRule="auto" w:line="240"/>
        <w:ind w:left="0" w:hanging="2"/>
        <w:jc w:val="center"/>
        <w:rPr>
          <w:color w:val="000000"/>
        </w:rPr>
      </w:pPr>
      <w:r>
        <w:rPr/>
        <w:drawing>
          <wp:inline distT="0" distB="0" distL="0" distR="0">
            <wp:extent cx="597535" cy="6642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>MINISTÉRIO DA EDUCAÇÃO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>SECRETARIA DE EDUCAÇÃO PROFISSIONAL E TECNOLÓGICA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>INSTITUTO FEDERAL DE EDUCAÇÃO, CIÊNCIA E TECNOLOGIA DE MATO GROSSO</w:t>
      </w:r>
    </w:p>
    <w:p>
      <w:pPr>
        <w:pStyle w:val="Normal"/>
        <w:pBdr/>
        <w:spacing w:lineRule="auto" w:line="36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>CAMPUS ALTA FLORESTA</w:t>
      </w:r>
    </w:p>
    <w:p>
      <w:pPr>
        <w:pStyle w:val="Normal"/>
        <w:pBdr/>
        <w:spacing w:lineRule="auto" w:line="360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spacing w:lineRule="auto" w:line="360"/>
        <w:ind w:left="0" w:hanging="2"/>
        <w:jc w:val="center"/>
        <w:rPr>
          <w:rFonts w:ascii="Calibri" w:hAnsi="Calibri" w:cs="Calibri" w:asciiTheme="majorHAnsi" w:cstheme="majorHAnsi" w:hAnsiTheme="majorHAnsi"/>
          <w:b/>
          <w:b/>
          <w:bCs/>
          <w:color w:val="000000"/>
          <w:u w:val="single"/>
        </w:rPr>
      </w:pPr>
      <w:r>
        <w:rPr>
          <w:rFonts w:cs="Calibri" w:ascii="Calibri" w:hAnsi="Calibri" w:asciiTheme="majorHAnsi" w:cstheme="majorHAnsi" w:hAnsiTheme="majorHAnsi"/>
          <w:b/>
          <w:bCs/>
          <w:color w:val="000000"/>
          <w:u w:val="single"/>
        </w:rPr>
        <w:t>ANEXO III</w:t>
      </w:r>
    </w:p>
    <w:p>
      <w:pPr>
        <w:pStyle w:val="Normal"/>
        <w:spacing w:lineRule="auto" w:line="360"/>
        <w:ind w:left="0" w:hanging="2"/>
        <w:jc w:val="center"/>
        <w:rPr>
          <w:rFonts w:ascii="Calibri" w:hAnsi="Calibri" w:cs="Calibri" w:asciiTheme="majorHAnsi" w:cstheme="majorHAnsi" w:hAnsiTheme="majorHAnsi"/>
          <w:b/>
          <w:b/>
          <w:bCs/>
          <w:u w:val="single"/>
        </w:rPr>
      </w:pPr>
      <w:r>
        <w:rPr>
          <w:rFonts w:cs="Calibri" w:ascii="Calibri" w:hAnsi="Calibri" w:asciiTheme="majorHAnsi" w:cstheme="majorHAnsi" w:hAnsiTheme="majorHAnsi"/>
          <w:b/>
          <w:bCs/>
          <w:u w:val="single"/>
        </w:rPr>
        <w:t>TERMO DE COMPROMISSO</w:t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Eu,______________________________________________, portador do CPF_____________________________matriculado no curso de Formação Inicial e Continuada em </w:t>
      </w:r>
      <w:r>
        <w:rPr>
          <w:rFonts w:eastAsia="Calibri" w:cs="Calibri" w:ascii="Calibri" w:hAnsi="Calibri"/>
          <w:b/>
          <w:color w:val="000000"/>
          <w:sz w:val="24"/>
          <w:szCs w:val="24"/>
          <w:u w:val="single"/>
        </w:rPr>
        <w:t>Gestão da Empresa Pecuária</w:t>
      </w:r>
      <w:r>
        <w:rPr>
          <w:color w:val="000000"/>
          <w:sz w:val="24"/>
          <w:szCs w:val="24"/>
        </w:rPr>
        <w:t xml:space="preserve">, do IFMT –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ALTA FLORESTA, comprometo-me a entregar na SGDE, as cópias autenticadas ou acompanhadas do original para conferência, </w:t>
      </w:r>
      <w:r>
        <w:rPr>
          <w:b/>
          <w:color w:val="000000"/>
          <w:sz w:val="24"/>
          <w:szCs w:val="24"/>
          <w:u w:val="single"/>
        </w:rPr>
        <w:t>dos documentos abaixo indicados</w:t>
      </w:r>
      <w:r>
        <w:rPr>
          <w:color w:val="000000"/>
          <w:sz w:val="24"/>
          <w:szCs w:val="24"/>
        </w:rPr>
        <w:t xml:space="preserve"> em até 10 dias a contar da data da assinatura deste termo.</w:t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95" w:leader="none"/>
        </w:tabs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(  ) RG</w:t>
        <w:tab/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(  ) CPF</w:t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(  ) Certidão de Nascimento</w:t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(  ) Comprovante atualizado de endereço, como conta de luz, água ou telefone (cópia).</w:t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right"/>
        <w:rPr>
          <w:sz w:val="24"/>
          <w:szCs w:val="24"/>
        </w:rPr>
      </w:pPr>
      <w:bookmarkStart w:id="0" w:name="_heading=h.gjdgxs"/>
      <w:bookmarkEnd w:id="0"/>
      <w:r>
        <w:rPr>
          <w:sz w:val="24"/>
          <w:szCs w:val="24"/>
        </w:rPr>
        <w:t>Alta Floresta/MT,____  /____/ 2023.</w:t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hanging="2"/>
        <w:jc w:val="center"/>
        <w:rPr/>
      </w:pPr>
      <w:r>
        <w:rPr>
          <w:sz w:val="24"/>
          <w:szCs w:val="24"/>
        </w:rPr>
        <w:t>__________________________________</w:t>
      </w:r>
    </w:p>
    <w:p>
      <w:pPr>
        <w:pStyle w:val="Normal"/>
        <w:pBdr/>
        <w:spacing w:lineRule="auto" w:line="360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aluno ou responsável legal</w:t>
      </w:r>
    </w:p>
    <w:p>
      <w:pPr>
        <w:pStyle w:val="Normal"/>
        <w:pBdr/>
        <w:spacing w:lineRule="auto" w:line="360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/>
        <w:ind w:left="0" w:hanging="2"/>
        <w:jc w:val="center"/>
        <w:rPr>
          <w:color w:val="000000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453" w:bottom="234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Rodovia MT 208 – KM 109 – Alta Floresta/MT</w:t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Fone: (66) 3512-7036 e 3512-7037</w:t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E-mail: secretaria.alf@ifmt.edu.br</w:t>
    </w:r>
  </w:p>
  <w:p>
    <w:pPr>
      <w:pStyle w:val="Normal"/>
      <w:ind w:left="0" w:hanging="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2"/>
      <w:sz w:val="20"/>
      <w:szCs w:val="20"/>
      <w:vertAlign w:val="subscript"/>
      <w:lang w:eastAsia="zh-CN" w:val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styleId="LinkdaInternet">
    <w:name w:val="Link da Internet"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Hyperlink1" w:customStyle="1">
    <w:name w:val="Hyperlink1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Segoe UI" w:hAnsi="Segoe UI" w:cs="Segoe UI"/>
      <w:w w:val="100"/>
      <w:kern w:val="2"/>
      <w:position w:val="0"/>
      <w:sz w:val="18"/>
      <w:sz w:val="18"/>
      <w:szCs w:val="18"/>
      <w:effect w:val="none"/>
      <w:vertAlign w:val="baseline"/>
      <w:em w:val="none"/>
    </w:rPr>
  </w:style>
  <w:style w:type="character" w:styleId="CabealhoChar" w:customStyle="1">
    <w:name w:val="Cabeçalho Char"/>
    <w:qFormat/>
    <w:rPr>
      <w:w w:val="100"/>
      <w:kern w:val="2"/>
      <w:position w:val="0"/>
      <w:sz w:val="20"/>
      <w:effect w:val="none"/>
      <w:vertAlign w:val="baseline"/>
      <w:em w:val="none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ONormal" w:customStyle="1">
    <w:name w:val="LO-Normal"/>
    <w:qFormat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2"/>
      <w:sz w:val="24"/>
      <w:szCs w:val="24"/>
      <w:vertAlign w:val="subscript"/>
      <w:lang w:eastAsia="zh-CN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LO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0" w:after="142"/>
    </w:pPr>
    <w:rPr>
      <w:sz w:val="24"/>
      <w:szCs w:val="24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2WIf/EzWTgxuaEOZjxBcSZSGGg==">AMUW2mU4Rc1MoLyKtn9tuC65mEN7/3s8atWcba6s1+4V6ztEEfKzi8gwIU0icv6pt7AIdaBuQqDQbOI33ci6f/pB4L8O7MnjGETLsg8g+ielcR/7FnPLtYYqeibK6oe4C69HhlspKa5G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LibreOffice/7.3.4.2$Windows_X86_64 LibreOffice_project/728fec16bd5f605073805c3c9e7c4212a0120dc5</Application>
  <AppVersion>15.0000</AppVersion>
  <Pages>1</Pages>
  <Words>128</Words>
  <Characters>816</Characters>
  <CharactersWithSpaces>936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2023-03-13T02:44:00Z</dcterms:created>
  <dc:creator>SGDE</dc:creator>
  <dc:description/>
  <dc:language>pt-BR</dc:language>
  <cp:lastModifiedBy/>
  <dcterms:modified xsi:type="dcterms:W3CDTF">2023-03-14T08:40:46Z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